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84" w:rsidRDefault="00771F84" w:rsidP="00771F84">
      <w:pPr>
        <w:jc w:val="center"/>
        <w:rPr>
          <w:b/>
          <w:sz w:val="36"/>
          <w:szCs w:val="36"/>
        </w:rPr>
      </w:pPr>
    </w:p>
    <w:p w:rsidR="00771F84" w:rsidRDefault="00771F84" w:rsidP="00771F84">
      <w:pPr>
        <w:jc w:val="center"/>
        <w:rPr>
          <w:b/>
          <w:sz w:val="36"/>
          <w:szCs w:val="36"/>
        </w:rPr>
      </w:pPr>
    </w:p>
    <w:p w:rsidR="004D62E7" w:rsidRDefault="00771F84" w:rsidP="00771F8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71F84">
        <w:rPr>
          <w:b/>
          <w:sz w:val="36"/>
          <w:szCs w:val="36"/>
        </w:rPr>
        <w:t>PLAN ZAJĘĆ 20 CZERWCA 2020 ROKU</w:t>
      </w:r>
    </w:p>
    <w:p w:rsidR="00771F84" w:rsidRPr="00771F84" w:rsidRDefault="00771F84" w:rsidP="00771F84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3"/>
        <w:gridCol w:w="1130"/>
        <w:gridCol w:w="1589"/>
        <w:gridCol w:w="2551"/>
        <w:gridCol w:w="1804"/>
      </w:tblGrid>
      <w:tr w:rsidR="00771F84" w:rsidTr="00771F84">
        <w:trPr>
          <w:trHeight w:val="864"/>
        </w:trPr>
        <w:tc>
          <w:tcPr>
            <w:tcW w:w="1753" w:type="dxa"/>
          </w:tcPr>
          <w:p w:rsidR="00771F84" w:rsidRDefault="00771F84" w:rsidP="00771F84">
            <w:pPr>
              <w:jc w:val="center"/>
              <w:rPr>
                <w:b/>
              </w:rPr>
            </w:pPr>
          </w:p>
          <w:p w:rsidR="00771F84" w:rsidRPr="00771F84" w:rsidRDefault="00771F84" w:rsidP="00771F84">
            <w:pPr>
              <w:jc w:val="center"/>
              <w:rPr>
                <w:b/>
              </w:rPr>
            </w:pPr>
            <w:r w:rsidRPr="00771F84">
              <w:rPr>
                <w:b/>
              </w:rPr>
              <w:t>GRUPA</w:t>
            </w:r>
          </w:p>
        </w:tc>
        <w:tc>
          <w:tcPr>
            <w:tcW w:w="1130" w:type="dxa"/>
          </w:tcPr>
          <w:p w:rsidR="00771F84" w:rsidRDefault="00771F84" w:rsidP="00771F84">
            <w:pPr>
              <w:jc w:val="center"/>
              <w:rPr>
                <w:b/>
              </w:rPr>
            </w:pPr>
          </w:p>
          <w:p w:rsidR="00771F84" w:rsidRPr="00771F84" w:rsidRDefault="00771F84" w:rsidP="00771F84">
            <w:pPr>
              <w:jc w:val="center"/>
              <w:rPr>
                <w:b/>
              </w:rPr>
            </w:pPr>
            <w:r w:rsidRPr="00771F84">
              <w:rPr>
                <w:b/>
              </w:rPr>
              <w:t>LEKCJA</w:t>
            </w:r>
          </w:p>
        </w:tc>
        <w:tc>
          <w:tcPr>
            <w:tcW w:w="1589" w:type="dxa"/>
          </w:tcPr>
          <w:p w:rsidR="00771F84" w:rsidRDefault="00771F84" w:rsidP="00771F84">
            <w:pPr>
              <w:jc w:val="center"/>
              <w:rPr>
                <w:b/>
              </w:rPr>
            </w:pPr>
          </w:p>
          <w:p w:rsidR="00771F84" w:rsidRPr="00771F84" w:rsidRDefault="00771F84" w:rsidP="00771F84">
            <w:pPr>
              <w:jc w:val="center"/>
              <w:rPr>
                <w:b/>
              </w:rPr>
            </w:pPr>
            <w:r w:rsidRPr="00771F84">
              <w:rPr>
                <w:b/>
              </w:rPr>
              <w:t>GODZINA</w:t>
            </w:r>
          </w:p>
        </w:tc>
        <w:tc>
          <w:tcPr>
            <w:tcW w:w="2551" w:type="dxa"/>
          </w:tcPr>
          <w:p w:rsidR="00771F84" w:rsidRDefault="00771F84" w:rsidP="00771F84">
            <w:pPr>
              <w:jc w:val="center"/>
              <w:rPr>
                <w:b/>
              </w:rPr>
            </w:pPr>
          </w:p>
          <w:p w:rsidR="00771F84" w:rsidRPr="00771F84" w:rsidRDefault="00771F84" w:rsidP="00771F84">
            <w:pPr>
              <w:jc w:val="center"/>
              <w:rPr>
                <w:b/>
              </w:rPr>
            </w:pPr>
            <w:r w:rsidRPr="00771F84">
              <w:rPr>
                <w:b/>
              </w:rPr>
              <w:t>PRZEDMIOT</w:t>
            </w:r>
          </w:p>
        </w:tc>
        <w:tc>
          <w:tcPr>
            <w:tcW w:w="1804" w:type="dxa"/>
          </w:tcPr>
          <w:p w:rsidR="00771F84" w:rsidRDefault="00771F84" w:rsidP="00771F84">
            <w:pPr>
              <w:jc w:val="center"/>
              <w:rPr>
                <w:b/>
              </w:rPr>
            </w:pPr>
          </w:p>
          <w:p w:rsidR="00771F84" w:rsidRPr="00771F84" w:rsidRDefault="00771F84" w:rsidP="00771F84">
            <w:pPr>
              <w:jc w:val="center"/>
              <w:rPr>
                <w:b/>
              </w:rPr>
            </w:pPr>
            <w:r w:rsidRPr="00771F84">
              <w:rPr>
                <w:b/>
              </w:rPr>
              <w:t>NAUCZYCIEL</w:t>
            </w:r>
          </w:p>
        </w:tc>
      </w:tr>
      <w:tr w:rsidR="00771F84" w:rsidTr="00771F84">
        <w:trPr>
          <w:trHeight w:val="816"/>
        </w:trPr>
        <w:tc>
          <w:tcPr>
            <w:tcW w:w="1753" w:type="dxa"/>
          </w:tcPr>
          <w:p w:rsidR="00771F84" w:rsidRPr="00771F84" w:rsidRDefault="00771F84" w:rsidP="00771F84">
            <w:pPr>
              <w:jc w:val="center"/>
              <w:rPr>
                <w:b/>
              </w:rPr>
            </w:pPr>
          </w:p>
          <w:p w:rsidR="00771F84" w:rsidRPr="00771F84" w:rsidRDefault="00771F84" w:rsidP="00771F84">
            <w:pPr>
              <w:jc w:val="center"/>
              <w:rPr>
                <w:b/>
              </w:rPr>
            </w:pPr>
            <w:r w:rsidRPr="00771F84">
              <w:rPr>
                <w:b/>
              </w:rPr>
              <w:t>DSK 3</w:t>
            </w:r>
          </w:p>
        </w:tc>
        <w:tc>
          <w:tcPr>
            <w:tcW w:w="1130" w:type="dxa"/>
          </w:tcPr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  <w:r>
              <w:t>1 - 4</w:t>
            </w:r>
          </w:p>
        </w:tc>
        <w:tc>
          <w:tcPr>
            <w:tcW w:w="1589" w:type="dxa"/>
          </w:tcPr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  <w:r>
              <w:t>8:00 – 11:15</w:t>
            </w:r>
          </w:p>
        </w:tc>
        <w:tc>
          <w:tcPr>
            <w:tcW w:w="2551" w:type="dxa"/>
          </w:tcPr>
          <w:p w:rsidR="00771F84" w:rsidRDefault="00771F84" w:rsidP="00771F84">
            <w:pPr>
              <w:jc w:val="center"/>
            </w:pPr>
            <w:r w:rsidRPr="00771F84">
              <w:t>Zabiegi pielęgnacyjne twarzy, szyi i dekoltu egz.</w:t>
            </w:r>
          </w:p>
        </w:tc>
        <w:tc>
          <w:tcPr>
            <w:tcW w:w="1804" w:type="dxa"/>
            <w:vMerge w:val="restart"/>
          </w:tcPr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  <w:r>
              <w:t>BW</w:t>
            </w:r>
          </w:p>
        </w:tc>
      </w:tr>
      <w:tr w:rsidR="00771F84" w:rsidTr="00771F84">
        <w:trPr>
          <w:trHeight w:val="864"/>
        </w:trPr>
        <w:tc>
          <w:tcPr>
            <w:tcW w:w="1753" w:type="dxa"/>
          </w:tcPr>
          <w:p w:rsidR="00771F84" w:rsidRPr="00771F84" w:rsidRDefault="00771F84" w:rsidP="00771F84">
            <w:pPr>
              <w:jc w:val="center"/>
              <w:rPr>
                <w:b/>
              </w:rPr>
            </w:pPr>
          </w:p>
          <w:p w:rsidR="00771F84" w:rsidRPr="00771F84" w:rsidRDefault="00771F84" w:rsidP="00771F84">
            <w:pPr>
              <w:jc w:val="center"/>
              <w:rPr>
                <w:b/>
              </w:rPr>
            </w:pPr>
            <w:r w:rsidRPr="00771F84">
              <w:rPr>
                <w:b/>
              </w:rPr>
              <w:t>DSK 3 i DSK 4</w:t>
            </w:r>
          </w:p>
        </w:tc>
        <w:tc>
          <w:tcPr>
            <w:tcW w:w="1130" w:type="dxa"/>
          </w:tcPr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  <w:r>
              <w:t>5 – 7</w:t>
            </w:r>
          </w:p>
        </w:tc>
        <w:tc>
          <w:tcPr>
            <w:tcW w:w="1589" w:type="dxa"/>
          </w:tcPr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  <w:r>
              <w:t>11:20 – 13:45</w:t>
            </w:r>
          </w:p>
        </w:tc>
        <w:tc>
          <w:tcPr>
            <w:tcW w:w="2551" w:type="dxa"/>
          </w:tcPr>
          <w:p w:rsidR="00771F84" w:rsidRDefault="00771F84" w:rsidP="00771F84">
            <w:pPr>
              <w:jc w:val="center"/>
            </w:pPr>
            <w:r w:rsidRPr="00771F84">
              <w:t>Zabiegi pielęgnacyjne i upiększające stóp egz.</w:t>
            </w:r>
          </w:p>
        </w:tc>
        <w:tc>
          <w:tcPr>
            <w:tcW w:w="1804" w:type="dxa"/>
            <w:vMerge/>
          </w:tcPr>
          <w:p w:rsidR="00771F84" w:rsidRDefault="00771F84" w:rsidP="00771F84">
            <w:pPr>
              <w:jc w:val="center"/>
            </w:pPr>
          </w:p>
        </w:tc>
      </w:tr>
      <w:tr w:rsidR="00771F84" w:rsidTr="00771F84">
        <w:trPr>
          <w:trHeight w:val="816"/>
        </w:trPr>
        <w:tc>
          <w:tcPr>
            <w:tcW w:w="1753" w:type="dxa"/>
            <w:vMerge w:val="restart"/>
          </w:tcPr>
          <w:p w:rsidR="00771F84" w:rsidRPr="00771F84" w:rsidRDefault="00771F84" w:rsidP="00771F84">
            <w:pPr>
              <w:jc w:val="center"/>
              <w:rPr>
                <w:b/>
              </w:rPr>
            </w:pPr>
          </w:p>
          <w:p w:rsidR="00771F84" w:rsidRPr="00771F84" w:rsidRDefault="00771F84" w:rsidP="00771F84">
            <w:pPr>
              <w:jc w:val="center"/>
              <w:rPr>
                <w:b/>
              </w:rPr>
            </w:pPr>
          </w:p>
          <w:p w:rsidR="00771F84" w:rsidRPr="00771F84" w:rsidRDefault="00771F84" w:rsidP="00771F84">
            <w:pPr>
              <w:jc w:val="center"/>
              <w:rPr>
                <w:b/>
              </w:rPr>
            </w:pPr>
          </w:p>
          <w:p w:rsidR="00771F84" w:rsidRPr="00771F84" w:rsidRDefault="00771F84" w:rsidP="00771F84">
            <w:pPr>
              <w:jc w:val="center"/>
              <w:rPr>
                <w:b/>
              </w:rPr>
            </w:pPr>
            <w:r w:rsidRPr="00771F84">
              <w:rPr>
                <w:b/>
              </w:rPr>
              <w:t>DSK 4</w:t>
            </w:r>
          </w:p>
        </w:tc>
        <w:tc>
          <w:tcPr>
            <w:tcW w:w="1130" w:type="dxa"/>
          </w:tcPr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  <w:r>
              <w:t>8 - 12</w:t>
            </w:r>
          </w:p>
        </w:tc>
        <w:tc>
          <w:tcPr>
            <w:tcW w:w="1589" w:type="dxa"/>
          </w:tcPr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  <w:r>
              <w:t>13:50 – 17:55</w:t>
            </w:r>
          </w:p>
        </w:tc>
        <w:tc>
          <w:tcPr>
            <w:tcW w:w="2551" w:type="dxa"/>
          </w:tcPr>
          <w:p w:rsidR="00771F84" w:rsidRDefault="00771F84" w:rsidP="00771F84">
            <w:pPr>
              <w:jc w:val="center"/>
            </w:pPr>
            <w:r w:rsidRPr="00771F84">
              <w:t>Zabiegi pielęgnacyjne i upiększające dłoni egz.</w:t>
            </w:r>
          </w:p>
        </w:tc>
        <w:tc>
          <w:tcPr>
            <w:tcW w:w="1804" w:type="dxa"/>
            <w:vMerge/>
          </w:tcPr>
          <w:p w:rsidR="00771F84" w:rsidRDefault="00771F84" w:rsidP="00771F84">
            <w:pPr>
              <w:jc w:val="center"/>
            </w:pPr>
          </w:p>
        </w:tc>
      </w:tr>
      <w:tr w:rsidR="00771F84" w:rsidTr="00771F84">
        <w:trPr>
          <w:trHeight w:val="864"/>
        </w:trPr>
        <w:tc>
          <w:tcPr>
            <w:tcW w:w="1753" w:type="dxa"/>
            <w:vMerge/>
          </w:tcPr>
          <w:p w:rsidR="00771F84" w:rsidRDefault="00771F84" w:rsidP="00771F84">
            <w:pPr>
              <w:jc w:val="center"/>
            </w:pPr>
          </w:p>
        </w:tc>
        <w:tc>
          <w:tcPr>
            <w:tcW w:w="1130" w:type="dxa"/>
          </w:tcPr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  <w:r>
              <w:t>13 - 14</w:t>
            </w:r>
          </w:p>
        </w:tc>
        <w:tc>
          <w:tcPr>
            <w:tcW w:w="1589" w:type="dxa"/>
          </w:tcPr>
          <w:p w:rsidR="00771F84" w:rsidRDefault="00771F84" w:rsidP="00771F84">
            <w:pPr>
              <w:jc w:val="center"/>
            </w:pPr>
          </w:p>
          <w:p w:rsidR="00771F84" w:rsidRDefault="00771F84" w:rsidP="00771F84">
            <w:pPr>
              <w:jc w:val="center"/>
            </w:pPr>
            <w:r>
              <w:t>18:00 – 19:35</w:t>
            </w:r>
          </w:p>
        </w:tc>
        <w:tc>
          <w:tcPr>
            <w:tcW w:w="2551" w:type="dxa"/>
          </w:tcPr>
          <w:p w:rsidR="00771F84" w:rsidRDefault="00771F84" w:rsidP="00771F84">
            <w:pPr>
              <w:jc w:val="center"/>
            </w:pPr>
            <w:r w:rsidRPr="00771F84">
              <w:t>Kosmetyka pielęgnacyjna i upiększająca dłoni egz.</w:t>
            </w:r>
          </w:p>
        </w:tc>
        <w:tc>
          <w:tcPr>
            <w:tcW w:w="1804" w:type="dxa"/>
            <w:vMerge/>
          </w:tcPr>
          <w:p w:rsidR="00771F84" w:rsidRDefault="00771F84" w:rsidP="00771F84">
            <w:pPr>
              <w:jc w:val="center"/>
            </w:pPr>
          </w:p>
        </w:tc>
      </w:tr>
    </w:tbl>
    <w:p w:rsidR="00771F84" w:rsidRDefault="00771F84"/>
    <w:sectPr w:rsidR="0077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F3"/>
    <w:rsid w:val="003B34FA"/>
    <w:rsid w:val="003F30F3"/>
    <w:rsid w:val="00771F84"/>
    <w:rsid w:val="00C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4BA2"/>
  <w15:chartTrackingRefBased/>
  <w15:docId w15:val="{AB0E8DC4-29F7-43AB-8A9E-F9D491FA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2020-06-16T07:36:00Z</dcterms:created>
  <dcterms:modified xsi:type="dcterms:W3CDTF">2020-06-16T07:46:00Z</dcterms:modified>
</cp:coreProperties>
</file>